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5E41DA" w14:textId="77777777" w:rsidR="0035291B" w:rsidRPr="002B5D65" w:rsidRDefault="0035291B" w:rsidP="0035291B">
      <w:pPr>
        <w:pStyle w:val="a3"/>
        <w:shd w:val="clear" w:color="auto" w:fill="FFFFFF"/>
        <w:tabs>
          <w:tab w:val="right" w:pos="9637"/>
        </w:tabs>
        <w:spacing w:before="0" w:beforeAutospacing="0" w:after="0" w:afterAutospacing="0"/>
        <w:ind w:left="5529"/>
      </w:pPr>
      <w:r w:rsidRPr="002B5D65">
        <w:t xml:space="preserve">Приложение </w:t>
      </w:r>
    </w:p>
    <w:p w14:paraId="635E41DB" w14:textId="77777777" w:rsidR="0035291B" w:rsidRPr="002B5D65" w:rsidRDefault="0035291B" w:rsidP="0035291B">
      <w:pPr>
        <w:pStyle w:val="a3"/>
        <w:shd w:val="clear" w:color="auto" w:fill="FFFFFF"/>
        <w:tabs>
          <w:tab w:val="right" w:pos="9637"/>
        </w:tabs>
        <w:spacing w:before="0" w:beforeAutospacing="0" w:after="0" w:afterAutospacing="0"/>
        <w:ind w:left="5529"/>
      </w:pPr>
      <w:proofErr w:type="gramStart"/>
      <w:r w:rsidRPr="002B5D65">
        <w:t>к</w:t>
      </w:r>
      <w:proofErr w:type="gramEnd"/>
      <w:r w:rsidRPr="002B5D65">
        <w:t xml:space="preserve"> постановлению администрации </w:t>
      </w:r>
    </w:p>
    <w:p w14:paraId="635E41DC" w14:textId="77777777" w:rsidR="0035291B" w:rsidRPr="002B5D65" w:rsidRDefault="0035291B" w:rsidP="0035291B">
      <w:pPr>
        <w:pStyle w:val="a3"/>
        <w:shd w:val="clear" w:color="auto" w:fill="FFFFFF"/>
        <w:tabs>
          <w:tab w:val="right" w:pos="9637"/>
        </w:tabs>
        <w:spacing w:before="0" w:beforeAutospacing="0" w:after="0" w:afterAutospacing="0"/>
        <w:ind w:left="5529"/>
      </w:pPr>
      <w:r w:rsidRPr="002B5D65">
        <w:t>ГО «Александровск-Сахалинский район»</w:t>
      </w:r>
    </w:p>
    <w:p w14:paraId="635E41DD" w14:textId="1CEFBE08" w:rsidR="0035291B" w:rsidRPr="002B5D65" w:rsidRDefault="0035291B" w:rsidP="0035291B">
      <w:pPr>
        <w:pStyle w:val="a3"/>
        <w:shd w:val="clear" w:color="auto" w:fill="FFFFFF"/>
        <w:spacing w:before="0" w:beforeAutospacing="0" w:after="0" w:afterAutospacing="0"/>
        <w:ind w:left="5529"/>
      </w:pPr>
      <w:proofErr w:type="gramStart"/>
      <w:r w:rsidRPr="002B5D65">
        <w:t>от</w:t>
      </w:r>
      <w:proofErr w:type="gramEnd"/>
      <w:r w:rsidRPr="002B5D65">
        <w:t xml:space="preserve"> </w:t>
      </w:r>
      <w:r w:rsidR="002B5D65" w:rsidRPr="002B5D65">
        <w:t>24.09.2024 № 715</w:t>
      </w:r>
    </w:p>
    <w:p w14:paraId="635E41DE" w14:textId="77777777" w:rsidR="0035291B" w:rsidRPr="002B5D65" w:rsidRDefault="0035291B" w:rsidP="0035291B">
      <w:pPr>
        <w:ind w:firstLine="993"/>
        <w:jc w:val="center"/>
        <w:rPr>
          <w:bCs/>
          <w:sz w:val="24"/>
          <w:szCs w:val="24"/>
        </w:rPr>
      </w:pPr>
    </w:p>
    <w:p w14:paraId="635E41DF" w14:textId="77777777" w:rsidR="0035291B" w:rsidRPr="002B5D65" w:rsidRDefault="0035291B" w:rsidP="0035291B">
      <w:pPr>
        <w:ind w:firstLine="993"/>
        <w:jc w:val="center"/>
        <w:rPr>
          <w:b/>
          <w:sz w:val="24"/>
          <w:szCs w:val="24"/>
        </w:rPr>
      </w:pPr>
      <w:r w:rsidRPr="002B5D65">
        <w:rPr>
          <w:b/>
          <w:bCs/>
          <w:sz w:val="24"/>
          <w:szCs w:val="24"/>
        </w:rPr>
        <w:t>План</w:t>
      </w:r>
    </w:p>
    <w:p w14:paraId="3AFC0A05" w14:textId="77777777" w:rsidR="002B5D65" w:rsidRDefault="0035291B" w:rsidP="0035291B">
      <w:pPr>
        <w:shd w:val="clear" w:color="auto" w:fill="FFFFFF"/>
        <w:ind w:firstLine="993"/>
        <w:jc w:val="center"/>
        <w:rPr>
          <w:b/>
          <w:bCs/>
          <w:sz w:val="24"/>
          <w:szCs w:val="24"/>
        </w:rPr>
      </w:pPr>
      <w:proofErr w:type="gramStart"/>
      <w:r w:rsidRPr="002B5D65">
        <w:rPr>
          <w:b/>
          <w:bCs/>
          <w:sz w:val="24"/>
          <w:szCs w:val="24"/>
        </w:rPr>
        <w:t>действий</w:t>
      </w:r>
      <w:proofErr w:type="gramEnd"/>
      <w:r w:rsidRPr="002B5D65">
        <w:rPr>
          <w:b/>
          <w:bCs/>
          <w:sz w:val="24"/>
          <w:szCs w:val="24"/>
        </w:rPr>
        <w:t xml:space="preserve"> по ликвидации последствий аварийных ситуаций с применением электронного моделирования аварийных ситуаций на территории </w:t>
      </w:r>
    </w:p>
    <w:p w14:paraId="635E41E0" w14:textId="72192C5E" w:rsidR="0035291B" w:rsidRPr="002B5D65" w:rsidRDefault="0035291B" w:rsidP="0035291B">
      <w:pPr>
        <w:shd w:val="clear" w:color="auto" w:fill="FFFFFF"/>
        <w:ind w:firstLine="993"/>
        <w:jc w:val="center"/>
        <w:rPr>
          <w:b/>
          <w:sz w:val="24"/>
          <w:szCs w:val="24"/>
        </w:rPr>
      </w:pPr>
      <w:r w:rsidRPr="002B5D65">
        <w:rPr>
          <w:b/>
          <w:sz w:val="24"/>
          <w:szCs w:val="24"/>
        </w:rPr>
        <w:t>ГО «А</w:t>
      </w:r>
      <w:r w:rsidR="002B5D65">
        <w:rPr>
          <w:b/>
          <w:sz w:val="24"/>
          <w:szCs w:val="24"/>
        </w:rPr>
        <w:t>лександровск-Сахалинский район»</w:t>
      </w:r>
    </w:p>
    <w:p w14:paraId="635E41E1" w14:textId="77777777" w:rsidR="0035291B" w:rsidRPr="002B5D65" w:rsidRDefault="0035291B" w:rsidP="0035291B">
      <w:pPr>
        <w:shd w:val="clear" w:color="auto" w:fill="FFFFFF"/>
        <w:ind w:firstLine="993"/>
        <w:jc w:val="center"/>
        <w:rPr>
          <w:sz w:val="24"/>
          <w:szCs w:val="24"/>
        </w:rPr>
      </w:pPr>
    </w:p>
    <w:p w14:paraId="635E41E2" w14:textId="77777777" w:rsidR="0035291B" w:rsidRPr="002B5D65" w:rsidRDefault="0035291B" w:rsidP="002B5D65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2B5D65">
        <w:rPr>
          <w:b/>
          <w:bCs/>
        </w:rPr>
        <w:t>Общие поло</w:t>
      </w:r>
      <w:bookmarkStart w:id="0" w:name="_GoBack"/>
      <w:bookmarkEnd w:id="0"/>
      <w:r w:rsidRPr="002B5D65">
        <w:rPr>
          <w:b/>
          <w:bCs/>
        </w:rPr>
        <w:t>жения</w:t>
      </w:r>
    </w:p>
    <w:p w14:paraId="635E41E3" w14:textId="77777777" w:rsidR="0035291B" w:rsidRPr="002B5D65" w:rsidRDefault="0035291B" w:rsidP="0035291B">
      <w:pPr>
        <w:pStyle w:val="a3"/>
        <w:shd w:val="clear" w:color="auto" w:fill="FFFFFF"/>
        <w:spacing w:before="0" w:beforeAutospacing="0" w:after="0" w:afterAutospacing="0"/>
        <w:ind w:firstLine="993"/>
        <w:jc w:val="center"/>
      </w:pPr>
    </w:p>
    <w:p w14:paraId="635E41E4" w14:textId="77777777" w:rsidR="0035291B" w:rsidRPr="002B5D65" w:rsidRDefault="0035291B" w:rsidP="0035291B">
      <w:pPr>
        <w:pStyle w:val="a3"/>
        <w:numPr>
          <w:ilvl w:val="0"/>
          <w:numId w:val="1"/>
        </w:numPr>
        <w:tabs>
          <w:tab w:val="clear" w:pos="720"/>
          <w:tab w:val="num" w:pos="0"/>
        </w:tabs>
        <w:spacing w:before="0" w:beforeAutospacing="0" w:after="0" w:afterAutospacing="0"/>
        <w:ind w:left="0" w:right="14" w:firstLine="993"/>
        <w:jc w:val="both"/>
      </w:pPr>
      <w:r w:rsidRPr="002B5D65">
        <w:t xml:space="preserve">План действия по ликвидации последствий аварийных ситуаций в системах теплоснабжения с учетом взаимодействия тепло-, электро-, </w:t>
      </w:r>
      <w:proofErr w:type="spellStart"/>
      <w:r w:rsidRPr="002B5D65">
        <w:t>водоснабжающих</w:t>
      </w:r>
      <w:proofErr w:type="spellEnd"/>
      <w:r w:rsidRPr="002B5D65">
        <w:t xml:space="preserve"> организаций, потребителей тепловой энергии и служб жилищно-коммунального хозяйства (далее - План) разработан в целях:</w:t>
      </w:r>
    </w:p>
    <w:p w14:paraId="635E41E5" w14:textId="77777777" w:rsidR="0035291B" w:rsidRPr="002B5D65" w:rsidRDefault="0035291B" w:rsidP="0035291B">
      <w:pPr>
        <w:pStyle w:val="a4"/>
        <w:spacing w:after="0"/>
        <w:ind w:left="0" w:firstLine="993"/>
        <w:jc w:val="both"/>
      </w:pPr>
      <w:r w:rsidRPr="002B5D65">
        <w:t>-  определения возможных сценариев возникновения и развития аварий, конкретизации технических средств и действий производственного персонала и спецподразделений по локализации аварий;</w:t>
      </w:r>
    </w:p>
    <w:p w14:paraId="635E41E6" w14:textId="77777777" w:rsidR="0035291B" w:rsidRPr="002B5D65" w:rsidRDefault="0035291B" w:rsidP="0035291B">
      <w:pPr>
        <w:pStyle w:val="a4"/>
        <w:spacing w:after="0"/>
        <w:ind w:left="0" w:firstLine="993"/>
        <w:jc w:val="both"/>
        <w:rPr>
          <w:lang w:val="ru-RU"/>
        </w:rPr>
      </w:pPr>
      <w:r w:rsidRPr="002B5D65">
        <w:t>- координации деятельности администрации ГО «Александровск-Сахалинский район» и ресурсоснабжающих организаций при решении вопросов, связанных с ликвидацией аварийных ситуаций на системах жизнеобеспечения на территории ГО «Александровск-Сахалинский район»</w:t>
      </w:r>
      <w:r w:rsidRPr="002B5D65">
        <w:rPr>
          <w:lang w:val="ru-RU"/>
        </w:rPr>
        <w:t>;</w:t>
      </w:r>
    </w:p>
    <w:p w14:paraId="635E41E7" w14:textId="77777777" w:rsidR="0035291B" w:rsidRPr="002B5D65" w:rsidRDefault="0035291B" w:rsidP="0035291B">
      <w:pPr>
        <w:pStyle w:val="a4"/>
        <w:spacing w:after="0"/>
        <w:ind w:left="0" w:firstLine="993"/>
        <w:jc w:val="both"/>
      </w:pPr>
      <w:r w:rsidRPr="002B5D65">
        <w:t>- создания благоприятных условий для успешного выполнения мероприятий по ликвидации аварийной ситуации;</w:t>
      </w:r>
    </w:p>
    <w:p w14:paraId="635E41E8" w14:textId="77777777" w:rsidR="0035291B" w:rsidRPr="002B5D65" w:rsidRDefault="0035291B" w:rsidP="0035291B">
      <w:pPr>
        <w:pStyle w:val="a4"/>
        <w:spacing w:after="0"/>
        <w:ind w:left="0" w:firstLine="993"/>
        <w:jc w:val="both"/>
      </w:pPr>
      <w:r w:rsidRPr="002B5D65">
        <w:t xml:space="preserve">- бесперебойного удовлетворения  потребностей  населения при ликвидации аварийной ситуации. </w:t>
      </w:r>
    </w:p>
    <w:p w14:paraId="635E41E9" w14:textId="77777777" w:rsidR="0035291B" w:rsidRPr="002B5D65" w:rsidRDefault="0035291B" w:rsidP="0035291B">
      <w:pPr>
        <w:pStyle w:val="a3"/>
        <w:numPr>
          <w:ilvl w:val="0"/>
          <w:numId w:val="1"/>
        </w:numPr>
        <w:tabs>
          <w:tab w:val="clear" w:pos="720"/>
          <w:tab w:val="num" w:pos="0"/>
        </w:tabs>
        <w:spacing w:before="0" w:beforeAutospacing="0" w:after="0" w:afterAutospacing="0"/>
        <w:ind w:left="0" w:right="14" w:firstLine="993"/>
        <w:jc w:val="both"/>
      </w:pPr>
      <w:r w:rsidRPr="002B5D65">
        <w:t xml:space="preserve">Настоящий План обязателен для выполнения исполнителями и потребителями коммунальных услуг, тепло- и ресурсоснабжающими организациями, осуществляющими содержание и ремонт объектов жилищно-коммунального хозяйства на территории городского округа «Александровск-Сахалинский район». </w:t>
      </w:r>
    </w:p>
    <w:p w14:paraId="635E41EA" w14:textId="77777777" w:rsidR="0035291B" w:rsidRPr="002B5D65" w:rsidRDefault="0035291B" w:rsidP="0035291B">
      <w:pPr>
        <w:pStyle w:val="a3"/>
        <w:numPr>
          <w:ilvl w:val="0"/>
          <w:numId w:val="1"/>
        </w:numPr>
        <w:tabs>
          <w:tab w:val="clear" w:pos="720"/>
          <w:tab w:val="num" w:pos="0"/>
        </w:tabs>
        <w:spacing w:before="0" w:beforeAutospacing="0" w:after="0" w:afterAutospacing="0"/>
        <w:ind w:left="0" w:right="14" w:firstLine="993"/>
        <w:jc w:val="both"/>
      </w:pPr>
      <w:r w:rsidRPr="002B5D65">
        <w:t>Основной задачей администрации ГО «Александровск-Сахалинский район», организаций жилищно-коммунального и топливно- энергетического хозяйства является обеспечение устойчивого теплоснабжения потребителей, поддержание необходимых параметров энергоносителей и обеспечение нормативного температурного режима в зданиях с учетом их назначения.</w:t>
      </w:r>
    </w:p>
    <w:p w14:paraId="635E41EB" w14:textId="77777777" w:rsidR="0035291B" w:rsidRPr="002B5D65" w:rsidRDefault="0035291B" w:rsidP="0035291B">
      <w:pPr>
        <w:pStyle w:val="a3"/>
        <w:numPr>
          <w:ilvl w:val="0"/>
          <w:numId w:val="1"/>
        </w:numPr>
        <w:tabs>
          <w:tab w:val="clear" w:pos="720"/>
          <w:tab w:val="num" w:pos="0"/>
        </w:tabs>
        <w:spacing w:before="0" w:beforeAutospacing="0" w:after="0" w:afterAutospacing="0"/>
        <w:ind w:left="0" w:right="14" w:firstLine="993"/>
        <w:jc w:val="both"/>
      </w:pPr>
      <w:r w:rsidRPr="002B5D65">
        <w:t>При ликвидации последствий аварийных ситуаций применяется электронное моделирование аварийной ситуации с использованием имеющихся программных комплексов и автоматических систем управления.</w:t>
      </w:r>
    </w:p>
    <w:p w14:paraId="635E41EC" w14:textId="77777777" w:rsidR="0035291B" w:rsidRPr="002B5D65" w:rsidRDefault="0035291B" w:rsidP="0035291B">
      <w:pPr>
        <w:pStyle w:val="a3"/>
        <w:numPr>
          <w:ilvl w:val="0"/>
          <w:numId w:val="1"/>
        </w:numPr>
        <w:tabs>
          <w:tab w:val="clear" w:pos="720"/>
          <w:tab w:val="num" w:pos="0"/>
        </w:tabs>
        <w:spacing w:before="0" w:beforeAutospacing="0" w:after="0" w:afterAutospacing="0"/>
        <w:ind w:left="0" w:right="14" w:firstLine="993"/>
        <w:jc w:val="both"/>
      </w:pPr>
      <w:r w:rsidRPr="002B5D65">
        <w:t>Ответственность за предоставление коммунальных услуг, взаимодействие диспетчеров, дежурных (при наличии) организаций жилищно-коммунального комплекса, ресурсоснабжающих организаций и администрации ГО «Александровск-Сахалинский район» определяется в соответствии с действующим законодательством.</w:t>
      </w:r>
    </w:p>
    <w:p w14:paraId="635E41ED" w14:textId="77777777" w:rsidR="0035291B" w:rsidRPr="002B5D65" w:rsidRDefault="0035291B" w:rsidP="0035291B">
      <w:pPr>
        <w:pStyle w:val="a3"/>
        <w:numPr>
          <w:ilvl w:val="0"/>
          <w:numId w:val="1"/>
        </w:numPr>
        <w:tabs>
          <w:tab w:val="clear" w:pos="720"/>
          <w:tab w:val="num" w:pos="0"/>
        </w:tabs>
        <w:spacing w:before="0" w:beforeAutospacing="0" w:after="0" w:afterAutospacing="0"/>
        <w:ind w:left="0" w:right="14" w:firstLine="993"/>
        <w:jc w:val="both"/>
      </w:pPr>
      <w:r w:rsidRPr="002B5D65">
        <w:t>Взаимоотношения теплоснабжающих организаций с исполнителями коммунальных услуг и потребителями определяются заключенными между ними договорами и действующим федеральным, региональным и муниципальным законодательством. Ответственность исполнителей коммунальных услуг, потребителей и теплоснабжающей организации определяется балансовой принадлежностью инженерных сетей и фиксируется в акте, прилагаемом к договору разграничения балансовой принадлежности инженерных сетей и эксплуатационной ответственности сторон.</w:t>
      </w:r>
    </w:p>
    <w:p w14:paraId="635E41EE" w14:textId="77777777" w:rsidR="0035291B" w:rsidRPr="002B5D65" w:rsidRDefault="0035291B" w:rsidP="0035291B">
      <w:pPr>
        <w:pStyle w:val="a3"/>
        <w:tabs>
          <w:tab w:val="num" w:pos="0"/>
        </w:tabs>
        <w:spacing w:before="0" w:beforeAutospacing="0" w:after="0" w:afterAutospacing="0"/>
        <w:ind w:right="14" w:firstLine="993"/>
        <w:jc w:val="both"/>
      </w:pPr>
      <w:r w:rsidRPr="002B5D65">
        <w:t>Исполнители коммунальных услуг и потребители должны обеспечивать:</w:t>
      </w:r>
    </w:p>
    <w:p w14:paraId="635E41EF" w14:textId="77777777" w:rsidR="0035291B" w:rsidRPr="002B5D65" w:rsidRDefault="0035291B" w:rsidP="0035291B">
      <w:pPr>
        <w:pStyle w:val="a3"/>
        <w:numPr>
          <w:ilvl w:val="0"/>
          <w:numId w:val="2"/>
        </w:numPr>
        <w:tabs>
          <w:tab w:val="clear" w:pos="720"/>
          <w:tab w:val="num" w:pos="0"/>
        </w:tabs>
        <w:spacing w:before="0" w:beforeAutospacing="0" w:after="0" w:afterAutospacing="0"/>
        <w:ind w:left="0" w:right="14" w:firstLine="993"/>
        <w:jc w:val="both"/>
      </w:pPr>
      <w:proofErr w:type="gramStart"/>
      <w:r w:rsidRPr="002B5D65">
        <w:t>своевременное</w:t>
      </w:r>
      <w:proofErr w:type="gramEnd"/>
      <w:r w:rsidRPr="002B5D65">
        <w:t xml:space="preserve"> и качественное техническое обслуживание и ремонт </w:t>
      </w:r>
      <w:proofErr w:type="spellStart"/>
      <w:r w:rsidRPr="002B5D65">
        <w:t>теплопотребляющих</w:t>
      </w:r>
      <w:proofErr w:type="spellEnd"/>
      <w:r w:rsidRPr="002B5D65">
        <w:t xml:space="preserve"> систем, а также разработку и выполнение, согласно договору на пользование тепловой энергией, графиков ограничения и отключения </w:t>
      </w:r>
      <w:proofErr w:type="spellStart"/>
      <w:r w:rsidRPr="002B5D65">
        <w:t>теплопотребляющих</w:t>
      </w:r>
      <w:proofErr w:type="spellEnd"/>
      <w:r w:rsidRPr="002B5D65">
        <w:t xml:space="preserve"> установок при временном недостатке тепловой мощности или топлива на источниках теплоснабжения;</w:t>
      </w:r>
    </w:p>
    <w:p w14:paraId="635E41F0" w14:textId="77777777" w:rsidR="0035291B" w:rsidRPr="002B5D65" w:rsidRDefault="0035291B" w:rsidP="0035291B">
      <w:pPr>
        <w:pStyle w:val="a3"/>
        <w:numPr>
          <w:ilvl w:val="0"/>
          <w:numId w:val="2"/>
        </w:numPr>
        <w:tabs>
          <w:tab w:val="clear" w:pos="720"/>
          <w:tab w:val="num" w:pos="0"/>
        </w:tabs>
        <w:spacing w:before="0" w:beforeAutospacing="0" w:after="0" w:afterAutospacing="0"/>
        <w:ind w:left="0" w:right="14" w:firstLine="993"/>
        <w:jc w:val="both"/>
      </w:pPr>
      <w:proofErr w:type="gramStart"/>
      <w:r w:rsidRPr="002B5D65">
        <w:t>допуск</w:t>
      </w:r>
      <w:proofErr w:type="gramEnd"/>
      <w:r w:rsidRPr="002B5D65">
        <w:t xml:space="preserve"> работников специализированных организаций, с которыми заключены договоры на техническое обслуживание и ремонт </w:t>
      </w:r>
      <w:proofErr w:type="spellStart"/>
      <w:r w:rsidRPr="002B5D65">
        <w:t>теплопотребляющих</w:t>
      </w:r>
      <w:proofErr w:type="spellEnd"/>
      <w:r w:rsidRPr="002B5D65">
        <w:t xml:space="preserve"> систем, на объекты в любое время суток.</w:t>
      </w:r>
    </w:p>
    <w:p w14:paraId="635E41F1" w14:textId="77777777" w:rsidR="0035291B" w:rsidRPr="002B5D65" w:rsidRDefault="0035291B" w:rsidP="0035291B">
      <w:pPr>
        <w:pStyle w:val="a3"/>
        <w:spacing w:before="0" w:beforeAutospacing="0" w:after="0" w:afterAutospacing="0"/>
        <w:ind w:right="14" w:firstLine="993"/>
        <w:jc w:val="both"/>
      </w:pPr>
    </w:p>
    <w:p w14:paraId="635E41F2" w14:textId="77777777" w:rsidR="0035291B" w:rsidRPr="002B5D65" w:rsidRDefault="0035291B" w:rsidP="0035291B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b/>
          <w:bCs/>
        </w:rPr>
      </w:pPr>
      <w:r w:rsidRPr="002B5D65">
        <w:rPr>
          <w:b/>
          <w:bCs/>
        </w:rPr>
        <w:t>План ликвидации аварийной ситуации составляется в целях:</w:t>
      </w:r>
    </w:p>
    <w:p w14:paraId="635E41F3" w14:textId="77777777" w:rsidR="0035291B" w:rsidRPr="002B5D65" w:rsidRDefault="0035291B" w:rsidP="0035291B">
      <w:pPr>
        <w:pStyle w:val="a4"/>
        <w:spacing w:after="0"/>
        <w:ind w:left="0" w:firstLine="993"/>
        <w:jc w:val="both"/>
        <w:rPr>
          <w:lang w:val="ru-RU"/>
        </w:rPr>
      </w:pPr>
    </w:p>
    <w:p w14:paraId="635E41F4" w14:textId="77777777" w:rsidR="0035291B" w:rsidRPr="002B5D65" w:rsidRDefault="0035291B" w:rsidP="0035291B">
      <w:pPr>
        <w:pStyle w:val="a4"/>
        <w:spacing w:after="0"/>
        <w:ind w:left="0" w:firstLine="993"/>
        <w:jc w:val="both"/>
      </w:pPr>
      <w:r w:rsidRPr="002B5D65">
        <w:t>-  определения возможных сценариев возникновения и развития аварий, конкретизации технических средств и действий производственного персонала и спецподразделений по локализации аварий;</w:t>
      </w:r>
    </w:p>
    <w:p w14:paraId="635E41F5" w14:textId="77777777" w:rsidR="0035291B" w:rsidRPr="002B5D65" w:rsidRDefault="0035291B" w:rsidP="0035291B">
      <w:pPr>
        <w:pStyle w:val="a4"/>
        <w:spacing w:after="0"/>
        <w:ind w:left="0" w:firstLine="993"/>
        <w:jc w:val="both"/>
      </w:pPr>
      <w:r w:rsidRPr="002B5D65">
        <w:t>- создания благоприятных условий для успешного выполнения мероприятий по ликвидации аварийной ситуации;</w:t>
      </w:r>
    </w:p>
    <w:p w14:paraId="635E41F6" w14:textId="77777777" w:rsidR="0035291B" w:rsidRPr="002B5D65" w:rsidRDefault="0035291B" w:rsidP="0035291B">
      <w:pPr>
        <w:pStyle w:val="a4"/>
        <w:spacing w:after="0"/>
        <w:ind w:left="0" w:firstLine="993"/>
        <w:jc w:val="both"/>
      </w:pPr>
      <w:r w:rsidRPr="002B5D65">
        <w:t xml:space="preserve">- бесперебойного удовлетворения  потребностей  </w:t>
      </w:r>
      <w:r w:rsidRPr="002B5D65">
        <w:rPr>
          <w:lang w:val="ru-RU"/>
        </w:rPr>
        <w:t>потребителей</w:t>
      </w:r>
      <w:r w:rsidRPr="002B5D65">
        <w:t xml:space="preserve"> при ликвидации аварийной ситуации. </w:t>
      </w:r>
    </w:p>
    <w:p w14:paraId="635E41F7" w14:textId="77777777" w:rsidR="0035291B" w:rsidRPr="002B5D65" w:rsidRDefault="0035291B" w:rsidP="0035291B">
      <w:pPr>
        <w:spacing w:before="100" w:beforeAutospacing="1" w:after="100" w:afterAutospacing="1"/>
        <w:ind w:firstLine="993"/>
        <w:jc w:val="center"/>
        <w:rPr>
          <w:sz w:val="24"/>
          <w:szCs w:val="24"/>
        </w:rPr>
      </w:pPr>
      <w:r w:rsidRPr="002B5D65">
        <w:rPr>
          <w:sz w:val="24"/>
          <w:szCs w:val="24"/>
        </w:rPr>
        <w:t>Риски возникновения аварий, масштабы и последствия</w:t>
      </w:r>
    </w:p>
    <w:tbl>
      <w:tblPr>
        <w:tblW w:w="1042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410"/>
        <w:gridCol w:w="3118"/>
        <w:gridCol w:w="1985"/>
        <w:gridCol w:w="1524"/>
      </w:tblGrid>
      <w:tr w:rsidR="0035291B" w:rsidRPr="002B5D65" w14:paraId="635E41FD" w14:textId="77777777" w:rsidTr="008A7797">
        <w:tc>
          <w:tcPr>
            <w:tcW w:w="1384" w:type="dxa"/>
            <w:shd w:val="clear" w:color="auto" w:fill="auto"/>
            <w:vAlign w:val="center"/>
          </w:tcPr>
          <w:p w14:paraId="635E41F8" w14:textId="77777777" w:rsidR="0035291B" w:rsidRPr="002B5D65" w:rsidRDefault="0035291B" w:rsidP="008A779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B5D65">
              <w:rPr>
                <w:sz w:val="24"/>
                <w:szCs w:val="24"/>
              </w:rPr>
              <w:t>Вид аварии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35E41F9" w14:textId="77777777" w:rsidR="0035291B" w:rsidRPr="002B5D65" w:rsidRDefault="0035291B" w:rsidP="008A779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B5D65">
              <w:rPr>
                <w:sz w:val="24"/>
                <w:szCs w:val="24"/>
              </w:rPr>
              <w:t>Причина возникновения аварии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5E41FA" w14:textId="77777777" w:rsidR="0035291B" w:rsidRPr="002B5D65" w:rsidRDefault="0035291B" w:rsidP="008A779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B5D65">
              <w:rPr>
                <w:sz w:val="24"/>
                <w:szCs w:val="24"/>
              </w:rPr>
              <w:t>Масштаб аварии и последствия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35E41FB" w14:textId="77777777" w:rsidR="0035291B" w:rsidRPr="002B5D65" w:rsidRDefault="0035291B" w:rsidP="008A779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B5D65">
              <w:rPr>
                <w:sz w:val="24"/>
                <w:szCs w:val="24"/>
              </w:rPr>
              <w:t>Уровень реагирования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635E41FC" w14:textId="77777777" w:rsidR="0035291B" w:rsidRPr="002B5D65" w:rsidRDefault="0035291B" w:rsidP="008A779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B5D65">
              <w:rPr>
                <w:sz w:val="24"/>
                <w:szCs w:val="24"/>
              </w:rPr>
              <w:t>Примечание</w:t>
            </w:r>
          </w:p>
        </w:tc>
      </w:tr>
      <w:tr w:rsidR="0035291B" w:rsidRPr="002B5D65" w14:paraId="635E4203" w14:textId="77777777" w:rsidTr="008A7797">
        <w:tc>
          <w:tcPr>
            <w:tcW w:w="1384" w:type="dxa"/>
            <w:shd w:val="clear" w:color="auto" w:fill="auto"/>
          </w:tcPr>
          <w:p w14:paraId="635E41FE" w14:textId="77777777" w:rsidR="0035291B" w:rsidRPr="002B5D65" w:rsidRDefault="0035291B" w:rsidP="008A779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B5D65">
              <w:rPr>
                <w:sz w:val="24"/>
                <w:szCs w:val="24"/>
              </w:rPr>
              <w:t>Остановка котельной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auto"/>
          </w:tcPr>
          <w:p w14:paraId="635E41FF" w14:textId="77777777" w:rsidR="0035291B" w:rsidRPr="002B5D65" w:rsidRDefault="0035291B" w:rsidP="008A7797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2B5D65">
              <w:rPr>
                <w:sz w:val="24"/>
                <w:szCs w:val="24"/>
              </w:rPr>
              <w:t>Прекращение подачи электроэнергии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E4200" w14:textId="77777777" w:rsidR="0035291B" w:rsidRPr="002B5D65" w:rsidRDefault="0035291B" w:rsidP="008A7797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2B5D65">
              <w:rPr>
                <w:sz w:val="24"/>
                <w:szCs w:val="24"/>
              </w:rPr>
              <w:t>Прекращение циркуляции воды в систему отопления всех потребителей, понижение температуры в зданиях, размораживание тепловых сетей и отопительных батарей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auto"/>
          </w:tcPr>
          <w:p w14:paraId="635E4201" w14:textId="77777777" w:rsidR="0035291B" w:rsidRPr="002B5D65" w:rsidRDefault="0035291B" w:rsidP="008A7797">
            <w:pPr>
              <w:jc w:val="both"/>
              <w:rPr>
                <w:sz w:val="24"/>
                <w:szCs w:val="24"/>
              </w:rPr>
            </w:pPr>
            <w:proofErr w:type="gramStart"/>
            <w:r w:rsidRPr="002B5D65">
              <w:rPr>
                <w:sz w:val="24"/>
                <w:szCs w:val="24"/>
              </w:rPr>
              <w:t>муниципальный</w:t>
            </w:r>
            <w:proofErr w:type="gramEnd"/>
            <w:r w:rsidRPr="002B5D65">
              <w:rPr>
                <w:sz w:val="24"/>
                <w:szCs w:val="24"/>
              </w:rPr>
              <w:t xml:space="preserve"> локальный</w:t>
            </w:r>
          </w:p>
        </w:tc>
        <w:tc>
          <w:tcPr>
            <w:tcW w:w="1524" w:type="dxa"/>
            <w:shd w:val="clear" w:color="auto" w:fill="auto"/>
          </w:tcPr>
          <w:p w14:paraId="635E4202" w14:textId="77777777" w:rsidR="0035291B" w:rsidRPr="002B5D65" w:rsidRDefault="0035291B" w:rsidP="008A7797">
            <w:pPr>
              <w:spacing w:before="100" w:beforeAutospacing="1" w:after="100" w:afterAutospacing="1"/>
              <w:ind w:firstLine="993"/>
              <w:jc w:val="center"/>
              <w:rPr>
                <w:sz w:val="24"/>
                <w:szCs w:val="24"/>
              </w:rPr>
            </w:pPr>
          </w:p>
        </w:tc>
      </w:tr>
      <w:tr w:rsidR="0035291B" w:rsidRPr="002B5D65" w14:paraId="635E4209" w14:textId="77777777" w:rsidTr="008A7797">
        <w:tc>
          <w:tcPr>
            <w:tcW w:w="1384" w:type="dxa"/>
            <w:shd w:val="clear" w:color="auto" w:fill="auto"/>
          </w:tcPr>
          <w:p w14:paraId="635E4204" w14:textId="77777777" w:rsidR="0035291B" w:rsidRPr="002B5D65" w:rsidRDefault="0035291B" w:rsidP="008A779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B5D65">
              <w:rPr>
                <w:sz w:val="24"/>
                <w:szCs w:val="24"/>
              </w:rPr>
              <w:t>Остановка котельной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auto"/>
          </w:tcPr>
          <w:p w14:paraId="635E4205" w14:textId="77777777" w:rsidR="0035291B" w:rsidRPr="002B5D65" w:rsidRDefault="0035291B" w:rsidP="008A779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B5D65">
              <w:rPr>
                <w:sz w:val="24"/>
                <w:szCs w:val="24"/>
              </w:rPr>
              <w:t>Прекращение подачи топлива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E4206" w14:textId="77777777" w:rsidR="0035291B" w:rsidRPr="002B5D65" w:rsidRDefault="0035291B" w:rsidP="008A7797">
            <w:pPr>
              <w:jc w:val="both"/>
              <w:rPr>
                <w:sz w:val="24"/>
                <w:szCs w:val="24"/>
              </w:rPr>
            </w:pPr>
            <w:r w:rsidRPr="002B5D65">
              <w:rPr>
                <w:sz w:val="24"/>
                <w:szCs w:val="24"/>
              </w:rPr>
              <w:t>Прекращение подачи горячей воды в систему отопления всех потребителей, понижение температуры в зданиях.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auto"/>
          </w:tcPr>
          <w:p w14:paraId="635E4207" w14:textId="77777777" w:rsidR="0035291B" w:rsidRPr="002B5D65" w:rsidRDefault="0035291B" w:rsidP="008A7797">
            <w:pPr>
              <w:jc w:val="both"/>
              <w:rPr>
                <w:sz w:val="24"/>
                <w:szCs w:val="24"/>
              </w:rPr>
            </w:pPr>
            <w:proofErr w:type="gramStart"/>
            <w:r w:rsidRPr="002B5D65">
              <w:rPr>
                <w:sz w:val="24"/>
                <w:szCs w:val="24"/>
              </w:rPr>
              <w:t>муниципальный</w:t>
            </w:r>
            <w:proofErr w:type="gramEnd"/>
            <w:r w:rsidRPr="002B5D65">
              <w:rPr>
                <w:sz w:val="24"/>
                <w:szCs w:val="24"/>
              </w:rPr>
              <w:t xml:space="preserve"> локальный</w:t>
            </w:r>
          </w:p>
        </w:tc>
        <w:tc>
          <w:tcPr>
            <w:tcW w:w="1524" w:type="dxa"/>
            <w:shd w:val="clear" w:color="auto" w:fill="auto"/>
          </w:tcPr>
          <w:p w14:paraId="635E4208" w14:textId="77777777" w:rsidR="0035291B" w:rsidRPr="002B5D65" w:rsidRDefault="0035291B" w:rsidP="008A7797">
            <w:pPr>
              <w:spacing w:before="100" w:beforeAutospacing="1" w:after="100" w:afterAutospacing="1"/>
              <w:ind w:firstLine="993"/>
              <w:jc w:val="center"/>
              <w:rPr>
                <w:sz w:val="24"/>
                <w:szCs w:val="24"/>
              </w:rPr>
            </w:pPr>
          </w:p>
        </w:tc>
      </w:tr>
      <w:tr w:rsidR="0035291B" w:rsidRPr="002B5D65" w14:paraId="635E4210" w14:textId="77777777" w:rsidTr="008A7797">
        <w:tc>
          <w:tcPr>
            <w:tcW w:w="1384" w:type="dxa"/>
            <w:shd w:val="clear" w:color="auto" w:fill="auto"/>
          </w:tcPr>
          <w:p w14:paraId="635E420A" w14:textId="77777777" w:rsidR="0035291B" w:rsidRPr="002B5D65" w:rsidRDefault="0035291B" w:rsidP="008A779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B5D65">
              <w:rPr>
                <w:sz w:val="24"/>
                <w:szCs w:val="24"/>
              </w:rPr>
              <w:t>Порыв тепловых сетей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auto"/>
          </w:tcPr>
          <w:p w14:paraId="635E420B" w14:textId="77777777" w:rsidR="0035291B" w:rsidRPr="002B5D65" w:rsidRDefault="0035291B" w:rsidP="008A7797">
            <w:pPr>
              <w:jc w:val="both"/>
              <w:rPr>
                <w:sz w:val="24"/>
                <w:szCs w:val="24"/>
              </w:rPr>
            </w:pPr>
            <w:r w:rsidRPr="002B5D65">
              <w:rPr>
                <w:sz w:val="24"/>
                <w:szCs w:val="24"/>
              </w:rPr>
              <w:t>Предельный износ сетей, гидродинамические удары</w:t>
            </w:r>
          </w:p>
          <w:p w14:paraId="635E420C" w14:textId="77777777" w:rsidR="0035291B" w:rsidRPr="002B5D65" w:rsidRDefault="0035291B" w:rsidP="008A7797">
            <w:pPr>
              <w:spacing w:before="100" w:beforeAutospacing="1" w:after="100" w:afterAutospacing="1"/>
              <w:ind w:firstLine="993"/>
              <w:jc w:val="center"/>
              <w:rPr>
                <w:sz w:val="24"/>
                <w:szCs w:val="24"/>
              </w:rPr>
            </w:pPr>
            <w:r w:rsidRPr="002B5D65">
              <w:rPr>
                <w:sz w:val="24"/>
                <w:szCs w:val="24"/>
              </w:rPr>
              <w:t> 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E420D" w14:textId="77777777" w:rsidR="0035291B" w:rsidRPr="002B5D65" w:rsidRDefault="0035291B" w:rsidP="008A7797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2B5D65">
              <w:rPr>
                <w:sz w:val="24"/>
                <w:szCs w:val="24"/>
              </w:rPr>
              <w:t xml:space="preserve">Прекращение подачи горячей воды в систему отопления всех </w:t>
            </w:r>
            <w:proofErr w:type="gramStart"/>
            <w:r w:rsidRPr="002B5D65">
              <w:rPr>
                <w:sz w:val="24"/>
                <w:szCs w:val="24"/>
              </w:rPr>
              <w:t>потребителей,  понижение</w:t>
            </w:r>
            <w:proofErr w:type="gramEnd"/>
            <w:r w:rsidRPr="002B5D65">
              <w:rPr>
                <w:sz w:val="24"/>
                <w:szCs w:val="24"/>
              </w:rPr>
              <w:t xml:space="preserve"> температуры в зданиях и домах, размораживание тепловых сетей и отопительных батарей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auto"/>
          </w:tcPr>
          <w:p w14:paraId="635E420E" w14:textId="77777777" w:rsidR="0035291B" w:rsidRPr="002B5D65" w:rsidRDefault="0035291B" w:rsidP="008A779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proofErr w:type="gramStart"/>
            <w:r w:rsidRPr="002B5D65">
              <w:rPr>
                <w:sz w:val="24"/>
                <w:szCs w:val="24"/>
              </w:rPr>
              <w:t>муниципальный</w:t>
            </w:r>
            <w:proofErr w:type="gramEnd"/>
          </w:p>
        </w:tc>
        <w:tc>
          <w:tcPr>
            <w:tcW w:w="1524" w:type="dxa"/>
            <w:shd w:val="clear" w:color="auto" w:fill="auto"/>
          </w:tcPr>
          <w:p w14:paraId="635E420F" w14:textId="77777777" w:rsidR="0035291B" w:rsidRPr="002B5D65" w:rsidRDefault="0035291B" w:rsidP="008A7797">
            <w:pPr>
              <w:spacing w:before="100" w:beforeAutospacing="1" w:after="100" w:afterAutospacing="1"/>
              <w:ind w:firstLine="993"/>
              <w:jc w:val="center"/>
              <w:rPr>
                <w:sz w:val="24"/>
                <w:szCs w:val="24"/>
              </w:rPr>
            </w:pPr>
          </w:p>
        </w:tc>
      </w:tr>
    </w:tbl>
    <w:p w14:paraId="635E4211" w14:textId="77777777" w:rsidR="0035291B" w:rsidRPr="002B5D65" w:rsidRDefault="0035291B" w:rsidP="0035291B">
      <w:pPr>
        <w:ind w:firstLine="993"/>
        <w:jc w:val="both"/>
        <w:rPr>
          <w:sz w:val="24"/>
          <w:szCs w:val="24"/>
        </w:rPr>
      </w:pPr>
      <w:r w:rsidRPr="002B5D65">
        <w:rPr>
          <w:sz w:val="24"/>
          <w:szCs w:val="24"/>
        </w:rPr>
        <w:t>Наиболее вероятными причинами возникновения аварий и сбоев в работе могут послужить:</w:t>
      </w:r>
    </w:p>
    <w:p w14:paraId="635E4212" w14:textId="77777777" w:rsidR="0035291B" w:rsidRPr="002B5D65" w:rsidRDefault="0035291B" w:rsidP="0035291B">
      <w:pPr>
        <w:ind w:firstLine="993"/>
        <w:jc w:val="both"/>
        <w:rPr>
          <w:sz w:val="24"/>
          <w:szCs w:val="24"/>
        </w:rPr>
      </w:pPr>
      <w:r w:rsidRPr="002B5D65">
        <w:rPr>
          <w:sz w:val="24"/>
          <w:szCs w:val="24"/>
        </w:rPr>
        <w:t>- перебои в подаче электроэнергии;</w:t>
      </w:r>
    </w:p>
    <w:p w14:paraId="635E4213" w14:textId="77777777" w:rsidR="0035291B" w:rsidRPr="002B5D65" w:rsidRDefault="0035291B" w:rsidP="0035291B">
      <w:pPr>
        <w:ind w:firstLine="993"/>
        <w:jc w:val="both"/>
        <w:rPr>
          <w:sz w:val="24"/>
          <w:szCs w:val="24"/>
        </w:rPr>
      </w:pPr>
      <w:r w:rsidRPr="002B5D65">
        <w:rPr>
          <w:sz w:val="24"/>
          <w:szCs w:val="24"/>
        </w:rPr>
        <w:t>- износ оборудования;</w:t>
      </w:r>
    </w:p>
    <w:p w14:paraId="635E4214" w14:textId="77777777" w:rsidR="0035291B" w:rsidRPr="002B5D65" w:rsidRDefault="0035291B" w:rsidP="0035291B">
      <w:pPr>
        <w:ind w:firstLine="993"/>
        <w:jc w:val="both"/>
        <w:rPr>
          <w:sz w:val="24"/>
          <w:szCs w:val="24"/>
        </w:rPr>
      </w:pPr>
      <w:r w:rsidRPr="002B5D65">
        <w:rPr>
          <w:sz w:val="24"/>
          <w:szCs w:val="24"/>
        </w:rPr>
        <w:t>- неблагоприятные погодно-климатические явления;</w:t>
      </w:r>
    </w:p>
    <w:p w14:paraId="635E4215" w14:textId="77777777" w:rsidR="0035291B" w:rsidRPr="002B5D65" w:rsidRDefault="0035291B" w:rsidP="0035291B">
      <w:pPr>
        <w:ind w:firstLine="993"/>
        <w:jc w:val="both"/>
        <w:rPr>
          <w:sz w:val="24"/>
          <w:szCs w:val="24"/>
        </w:rPr>
      </w:pPr>
      <w:r w:rsidRPr="002B5D65">
        <w:rPr>
          <w:sz w:val="24"/>
          <w:szCs w:val="24"/>
        </w:rPr>
        <w:t>- человеческий фактор.</w:t>
      </w:r>
    </w:p>
    <w:p w14:paraId="635E4216" w14:textId="77777777" w:rsidR="0035291B" w:rsidRPr="002B5D65" w:rsidRDefault="0035291B" w:rsidP="0035291B">
      <w:pPr>
        <w:spacing w:before="100" w:beforeAutospacing="1" w:after="100" w:afterAutospacing="1"/>
        <w:ind w:firstLine="993"/>
        <w:jc w:val="both"/>
        <w:rPr>
          <w:sz w:val="24"/>
          <w:szCs w:val="24"/>
        </w:rPr>
      </w:pPr>
      <w:r w:rsidRPr="002B5D65">
        <w:rPr>
          <w:b/>
          <w:sz w:val="24"/>
          <w:szCs w:val="24"/>
        </w:rPr>
        <w:t>3.</w:t>
      </w:r>
      <w:r w:rsidRPr="002B5D65">
        <w:rPr>
          <w:sz w:val="24"/>
          <w:szCs w:val="24"/>
        </w:rPr>
        <w:t xml:space="preserve">  </w:t>
      </w:r>
      <w:r w:rsidRPr="002B5D65">
        <w:rPr>
          <w:b/>
          <w:bCs/>
          <w:sz w:val="24"/>
          <w:szCs w:val="24"/>
        </w:rPr>
        <w:t>Этапы организации работ по локализации и ликвидации последствий аварийных ситуаций на объектах теплоснабжения:</w:t>
      </w:r>
    </w:p>
    <w:p w14:paraId="635E4217" w14:textId="77777777" w:rsidR="0035291B" w:rsidRPr="002B5D65" w:rsidRDefault="0035291B" w:rsidP="0035291B">
      <w:pPr>
        <w:pStyle w:val="bodytextindent2"/>
        <w:spacing w:before="0" w:beforeAutospacing="0" w:after="0" w:afterAutospacing="0"/>
        <w:ind w:firstLine="993"/>
        <w:jc w:val="both"/>
        <w:rPr>
          <w:bCs/>
        </w:rPr>
      </w:pPr>
      <w:proofErr w:type="gramStart"/>
      <w:r w:rsidRPr="002B5D65">
        <w:rPr>
          <w:b/>
          <w:bCs/>
        </w:rPr>
        <w:t>первый</w:t>
      </w:r>
      <w:proofErr w:type="gramEnd"/>
      <w:r w:rsidRPr="002B5D65">
        <w:rPr>
          <w:b/>
          <w:bCs/>
        </w:rPr>
        <w:t xml:space="preserve"> этап</w:t>
      </w:r>
      <w:r w:rsidRPr="002B5D65">
        <w:t xml:space="preserve"> – принятие экстренных мер по локализации и ликвидации последствий аварий и передача информации (оповещение) согласно инструкциям (алгоритмам действий по видам аварий) оперативной смены единой дежурно-диспетчерской службы ГО «Александровск-Сахалинский район» (далее ЕДДС), взаимодействующих структур и органов повседневного управления силами и средствами, привлекаемых к ликвидации аварийных ситуаций:</w:t>
      </w:r>
    </w:p>
    <w:p w14:paraId="635E4218" w14:textId="77777777" w:rsidR="0035291B" w:rsidRPr="002B5D65" w:rsidRDefault="0035291B" w:rsidP="0035291B">
      <w:pPr>
        <w:pStyle w:val="bodytextindent2"/>
        <w:spacing w:before="0" w:beforeAutospacing="0" w:after="0" w:afterAutospacing="0"/>
        <w:ind w:firstLine="993"/>
        <w:jc w:val="both"/>
      </w:pPr>
      <w:r w:rsidRPr="002B5D65">
        <w:t>1) Дежурная смена и/или аварийно-технические группы, звенья организаций теплоснабжения: немедленно приступают к локализации и ликвидации аварийной ситуации (проводится разведка, определяются работы) и оказанию помощи пострадавшим.</w:t>
      </w:r>
    </w:p>
    <w:p w14:paraId="635E4219" w14:textId="77777777" w:rsidR="0035291B" w:rsidRPr="002B5D65" w:rsidRDefault="0035291B" w:rsidP="0035291B">
      <w:pPr>
        <w:pStyle w:val="bodytextindent2"/>
        <w:ind w:firstLine="993"/>
        <w:jc w:val="both"/>
      </w:pPr>
      <w:r w:rsidRPr="002B5D65">
        <w:lastRenderedPageBreak/>
        <w:t>2) Руководители аварийно-технических групп, звеньев, прибывшие в зону аварийной ситуации первыми, принимают полномочия руководителей работ по ликвидации аварии и исполняют их до прибытия руководителей работ, определенных Порядком ликвидации аварийных ситуаций в системах тепло-, водо-, электроснабжения, с учетом взаимодействия энергоснабжающих  организаций, потребителей и служб жилищно-коммунального хозяйства всех форм собственности к полномочиям которых отнесена ликвидация аварийной ситуации, утвержденным нормативно-правовым актом муниципального образования.</w:t>
      </w:r>
    </w:p>
    <w:p w14:paraId="635E421A" w14:textId="776C8D33" w:rsidR="0035291B" w:rsidRPr="002B5D65" w:rsidRDefault="0035291B" w:rsidP="0035291B">
      <w:pPr>
        <w:pStyle w:val="bodytextindent2"/>
        <w:spacing w:before="0" w:beforeAutospacing="0" w:after="0" w:afterAutospacing="0"/>
        <w:ind w:firstLine="993"/>
        <w:jc w:val="both"/>
      </w:pPr>
      <w:r w:rsidRPr="002B5D65">
        <w:t>3) Собирается первичная информация и передаётся, в соответствии с инструкциями (алгоритмами действий по видам аварийных ситуаций)</w:t>
      </w:r>
      <w:r w:rsidR="00436514" w:rsidRPr="002B5D65">
        <w:t>,</w:t>
      </w:r>
      <w:r w:rsidRPr="002B5D65">
        <w:t xml:space="preserve"> оперативной группе. </w:t>
      </w:r>
    </w:p>
    <w:p w14:paraId="635E421B" w14:textId="77777777" w:rsidR="0035291B" w:rsidRPr="002B5D65" w:rsidRDefault="0035291B" w:rsidP="0035291B">
      <w:pPr>
        <w:pStyle w:val="bodytextindent2"/>
        <w:spacing w:before="0" w:beforeAutospacing="0" w:after="0" w:afterAutospacing="0"/>
        <w:ind w:firstLine="993"/>
        <w:jc w:val="both"/>
      </w:pPr>
      <w:r w:rsidRPr="002B5D65">
        <w:t>4) Проводится сбор руководящего состава администрации ГО «Александровск-Сахалинский район» и объектов ЖКХ и производится оценка сложившейся обстановки с момента аварии, уточнение ее характера и масштабов и прогнозирование ее развития.</w:t>
      </w:r>
    </w:p>
    <w:p w14:paraId="635E421C" w14:textId="77777777" w:rsidR="0035291B" w:rsidRPr="002B5D65" w:rsidRDefault="0035291B" w:rsidP="0035291B">
      <w:pPr>
        <w:pStyle w:val="bodytextindent2"/>
        <w:spacing w:before="0" w:beforeAutospacing="0" w:after="0" w:afterAutospacing="0"/>
        <w:ind w:firstLine="993"/>
        <w:jc w:val="both"/>
      </w:pPr>
      <w:r w:rsidRPr="002B5D65">
        <w:t>5) Определяются основные направления и задачи предстоящих действий по ликвидации аварий.</w:t>
      </w:r>
    </w:p>
    <w:p w14:paraId="635E421D" w14:textId="77777777" w:rsidR="0035291B" w:rsidRPr="002B5D65" w:rsidRDefault="0035291B" w:rsidP="0035291B">
      <w:pPr>
        <w:pStyle w:val="bodytextindent2"/>
        <w:spacing w:before="0" w:beforeAutospacing="0" w:after="0" w:afterAutospacing="0"/>
        <w:ind w:firstLine="993"/>
        <w:jc w:val="both"/>
      </w:pPr>
      <w:r w:rsidRPr="002B5D65">
        <w:t>6) Руководителями ставятся задачи оперативной группе.</w:t>
      </w:r>
    </w:p>
    <w:p w14:paraId="635E421E" w14:textId="77777777" w:rsidR="0035291B" w:rsidRPr="002B5D65" w:rsidRDefault="0035291B" w:rsidP="0035291B">
      <w:pPr>
        <w:pStyle w:val="bodytextindent2"/>
        <w:spacing w:before="0" w:beforeAutospacing="0" w:after="0" w:afterAutospacing="0"/>
        <w:ind w:firstLine="993"/>
        <w:jc w:val="both"/>
      </w:pPr>
      <w:r w:rsidRPr="002B5D65">
        <w:t>7) Организуется круглосуточное оперативное дежурство и связь с подчиненными, взаимодействующими органами управления и ЕДДС.</w:t>
      </w:r>
    </w:p>
    <w:p w14:paraId="635E421F" w14:textId="77777777" w:rsidR="0035291B" w:rsidRPr="002B5D65" w:rsidRDefault="0035291B" w:rsidP="0035291B">
      <w:pPr>
        <w:pStyle w:val="bodytextindent2"/>
        <w:spacing w:before="0" w:beforeAutospacing="0" w:after="0" w:afterAutospacing="0"/>
        <w:ind w:firstLine="993"/>
        <w:jc w:val="both"/>
      </w:pPr>
      <w:proofErr w:type="gramStart"/>
      <w:r w:rsidRPr="002B5D65">
        <w:rPr>
          <w:b/>
          <w:bCs/>
        </w:rPr>
        <w:t>второй</w:t>
      </w:r>
      <w:proofErr w:type="gramEnd"/>
      <w:r w:rsidRPr="002B5D65">
        <w:rPr>
          <w:b/>
          <w:bCs/>
        </w:rPr>
        <w:t xml:space="preserve"> этап</w:t>
      </w:r>
      <w:r w:rsidRPr="002B5D65">
        <w:t xml:space="preserve"> – организация проведения мероприятий по ликвидации аварийных ситуаций и первоочередного жизнеобеспечения потребителей:</w:t>
      </w:r>
    </w:p>
    <w:p w14:paraId="635E4220" w14:textId="77777777" w:rsidR="0035291B" w:rsidRPr="002B5D65" w:rsidRDefault="0035291B" w:rsidP="0035291B">
      <w:pPr>
        <w:pStyle w:val="bodytextindent2"/>
        <w:spacing w:before="0" w:beforeAutospacing="0" w:after="0" w:afterAutospacing="0"/>
        <w:ind w:firstLine="993"/>
        <w:jc w:val="both"/>
      </w:pPr>
      <w:r w:rsidRPr="002B5D65">
        <w:t>1) Проводятся мероприятия по ликвидации последствий аварии и организации первоочередного жизнеобеспечения потребителей.</w:t>
      </w:r>
    </w:p>
    <w:p w14:paraId="635E4221" w14:textId="77777777" w:rsidR="0035291B" w:rsidRPr="002B5D65" w:rsidRDefault="0035291B" w:rsidP="0035291B">
      <w:pPr>
        <w:pStyle w:val="bodytextindent2"/>
        <w:spacing w:before="0" w:beforeAutospacing="0" w:after="0" w:afterAutospacing="0"/>
        <w:ind w:firstLine="993"/>
        <w:jc w:val="both"/>
      </w:pPr>
      <w:r w:rsidRPr="002B5D65">
        <w:t>2) Определяется достаточность привлекаемых к ликвидации аварии сил и средств.</w:t>
      </w:r>
    </w:p>
    <w:p w14:paraId="635E4222" w14:textId="77777777" w:rsidR="0035291B" w:rsidRPr="002B5D65" w:rsidRDefault="0035291B" w:rsidP="0035291B">
      <w:pPr>
        <w:pStyle w:val="bodytextindent2"/>
        <w:spacing w:before="0" w:beforeAutospacing="0" w:after="0" w:afterAutospacing="0"/>
        <w:ind w:firstLine="993"/>
        <w:jc w:val="both"/>
      </w:pPr>
      <w:r w:rsidRPr="002B5D65">
        <w:t>3) Руководитель организации (лицо его замещающее), осуществляющей проведение ремонтно-восстановительных работ предоставляет информацию о проведенных работах первому вице-мэру (лицу его замещающему) администрации ГО «Александровск-Сахалинский район».</w:t>
      </w:r>
    </w:p>
    <w:p w14:paraId="635E4223" w14:textId="77777777" w:rsidR="0035291B" w:rsidRPr="002B5D65" w:rsidRDefault="0035291B" w:rsidP="0035291B">
      <w:pPr>
        <w:pStyle w:val="a3"/>
        <w:shd w:val="clear" w:color="auto" w:fill="FFFFFF"/>
        <w:spacing w:before="0" w:beforeAutospacing="0" w:after="0" w:afterAutospacing="0"/>
        <w:ind w:left="1488"/>
        <w:jc w:val="both"/>
        <w:rPr>
          <w:b/>
        </w:rPr>
      </w:pPr>
    </w:p>
    <w:p w14:paraId="635E4224" w14:textId="77777777" w:rsidR="0035291B" w:rsidRPr="002B5D65" w:rsidRDefault="0035291B" w:rsidP="0035291B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b/>
        </w:rPr>
      </w:pPr>
      <w:r w:rsidRPr="002B5D65">
        <w:rPr>
          <w:b/>
        </w:rPr>
        <w:t xml:space="preserve">Организация управления ликвидацией аварий на объектах теплоснабжения и </w:t>
      </w:r>
      <w:r w:rsidRPr="002B5D65">
        <w:rPr>
          <w:b/>
          <w:bCs/>
        </w:rPr>
        <w:t>тепловых</w:t>
      </w:r>
      <w:r w:rsidRPr="002B5D65">
        <w:rPr>
          <w:b/>
        </w:rPr>
        <w:t xml:space="preserve"> сетях.</w:t>
      </w:r>
    </w:p>
    <w:p w14:paraId="635E4225" w14:textId="77777777" w:rsidR="0035291B" w:rsidRPr="002B5D65" w:rsidRDefault="0035291B" w:rsidP="0035291B">
      <w:pPr>
        <w:ind w:firstLine="993"/>
        <w:jc w:val="both"/>
        <w:rPr>
          <w:bCs/>
          <w:iCs/>
          <w:sz w:val="24"/>
          <w:szCs w:val="24"/>
        </w:rPr>
      </w:pPr>
    </w:p>
    <w:p w14:paraId="635E4226" w14:textId="77777777" w:rsidR="0035291B" w:rsidRPr="002B5D65" w:rsidRDefault="0035291B" w:rsidP="0035291B">
      <w:pPr>
        <w:ind w:firstLine="993"/>
        <w:jc w:val="both"/>
        <w:rPr>
          <w:sz w:val="24"/>
          <w:szCs w:val="24"/>
        </w:rPr>
      </w:pPr>
      <w:r w:rsidRPr="002B5D65">
        <w:rPr>
          <w:bCs/>
          <w:iCs/>
          <w:sz w:val="24"/>
          <w:szCs w:val="24"/>
        </w:rPr>
        <w:t>Для организации работы взаимодействующих органов при возникновении аварии создаются оперативные и рабочие группы (штабы).</w:t>
      </w:r>
      <w:r w:rsidRPr="002B5D65">
        <w:rPr>
          <w:b/>
          <w:bCs/>
          <w:i/>
          <w:iCs/>
          <w:sz w:val="24"/>
          <w:szCs w:val="24"/>
        </w:rPr>
        <w:t xml:space="preserve"> </w:t>
      </w:r>
      <w:r w:rsidRPr="002B5D65">
        <w:rPr>
          <w:sz w:val="24"/>
          <w:szCs w:val="24"/>
        </w:rPr>
        <w:t>Координацию работ по ликвидации аварии на муниципальном уровне осуществляет комиссия по предупреждению и ликвидации чрезвычайных ситуаций и обеспечению пожарной безопасности ГО «Александровск-Сахалинский район», на объектовом уровне – руководитель организации, осуществляющей эксплуатацию объекта.</w:t>
      </w:r>
    </w:p>
    <w:p w14:paraId="635E4227" w14:textId="77777777" w:rsidR="0035291B" w:rsidRPr="002B5D65" w:rsidRDefault="0035291B" w:rsidP="0035291B">
      <w:pPr>
        <w:ind w:firstLine="993"/>
        <w:jc w:val="both"/>
        <w:rPr>
          <w:sz w:val="24"/>
          <w:szCs w:val="24"/>
        </w:rPr>
      </w:pPr>
      <w:r w:rsidRPr="002B5D65">
        <w:rPr>
          <w:sz w:val="24"/>
          <w:szCs w:val="24"/>
        </w:rPr>
        <w:t>Органами повседневного управления:</w:t>
      </w:r>
    </w:p>
    <w:p w14:paraId="635E4228" w14:textId="77777777" w:rsidR="0035291B" w:rsidRPr="002B5D65" w:rsidRDefault="0035291B" w:rsidP="0035291B">
      <w:pPr>
        <w:ind w:firstLine="993"/>
        <w:jc w:val="both"/>
        <w:rPr>
          <w:sz w:val="24"/>
          <w:szCs w:val="24"/>
        </w:rPr>
      </w:pPr>
      <w:r w:rsidRPr="002B5D65">
        <w:rPr>
          <w:sz w:val="24"/>
          <w:szCs w:val="24"/>
        </w:rPr>
        <w:t>- на муниципальном уровне – единая дежурно-диспетчерская служба ГО «Александровск-Сахалинский район»,</w:t>
      </w:r>
    </w:p>
    <w:p w14:paraId="635E4229" w14:textId="77777777" w:rsidR="0035291B" w:rsidRPr="002B5D65" w:rsidRDefault="0035291B" w:rsidP="0035291B">
      <w:pPr>
        <w:ind w:firstLine="993"/>
        <w:jc w:val="both"/>
        <w:rPr>
          <w:sz w:val="24"/>
          <w:szCs w:val="24"/>
        </w:rPr>
      </w:pPr>
      <w:r w:rsidRPr="002B5D65">
        <w:rPr>
          <w:sz w:val="24"/>
          <w:szCs w:val="24"/>
        </w:rPr>
        <w:t>- на объектовом уровне – дежурные, диспетчеры организаций (при наличии).</w:t>
      </w:r>
    </w:p>
    <w:p w14:paraId="635E422A" w14:textId="77777777" w:rsidR="0035291B" w:rsidRPr="002B5D65" w:rsidRDefault="0035291B" w:rsidP="0035291B">
      <w:pPr>
        <w:ind w:firstLine="993"/>
        <w:jc w:val="both"/>
        <w:rPr>
          <w:sz w:val="24"/>
          <w:szCs w:val="24"/>
        </w:rPr>
      </w:pPr>
      <w:r w:rsidRPr="002B5D65">
        <w:rPr>
          <w:sz w:val="24"/>
          <w:szCs w:val="24"/>
        </w:rPr>
        <w:t>Размещение органов повседневного управления осуществляется на стационарных пунктах управления, оснащаемых техническими средствами управления, средствами связи, оповещения и жизнеобеспечения, поддерживаемых в состоянии постоянной готовности к использованию.</w:t>
      </w:r>
    </w:p>
    <w:p w14:paraId="635E422B" w14:textId="77777777" w:rsidR="0035291B" w:rsidRPr="002B5D65" w:rsidRDefault="0035291B" w:rsidP="0035291B">
      <w:pPr>
        <w:pStyle w:val="a3"/>
        <w:shd w:val="clear" w:color="auto" w:fill="FFFFFF"/>
        <w:spacing w:before="0" w:beforeAutospacing="0" w:after="0" w:afterAutospacing="0"/>
        <w:ind w:left="1488"/>
        <w:jc w:val="both"/>
        <w:rPr>
          <w:b/>
        </w:rPr>
      </w:pPr>
    </w:p>
    <w:p w14:paraId="635E422C" w14:textId="77777777" w:rsidR="0035291B" w:rsidRPr="002B5D65" w:rsidRDefault="0035291B" w:rsidP="0035291B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b/>
        </w:rPr>
      </w:pPr>
      <w:r w:rsidRPr="002B5D65">
        <w:rPr>
          <w:b/>
        </w:rPr>
        <w:t>Силы и средства для ликвидации аварий на объектах теплоснабжения и тепловых сетях</w:t>
      </w:r>
    </w:p>
    <w:p w14:paraId="635E422D" w14:textId="77777777" w:rsidR="0035291B" w:rsidRPr="002B5D65" w:rsidRDefault="0035291B" w:rsidP="0035291B">
      <w:pPr>
        <w:ind w:firstLine="993"/>
        <w:jc w:val="both"/>
        <w:rPr>
          <w:sz w:val="24"/>
          <w:szCs w:val="24"/>
        </w:rPr>
      </w:pPr>
    </w:p>
    <w:p w14:paraId="635E422E" w14:textId="77777777" w:rsidR="0035291B" w:rsidRPr="002B5D65" w:rsidRDefault="0035291B" w:rsidP="0035291B">
      <w:pPr>
        <w:ind w:firstLine="993"/>
        <w:jc w:val="both"/>
        <w:rPr>
          <w:sz w:val="24"/>
          <w:szCs w:val="24"/>
        </w:rPr>
      </w:pPr>
      <w:r w:rsidRPr="002B5D65">
        <w:rPr>
          <w:sz w:val="24"/>
          <w:szCs w:val="24"/>
        </w:rPr>
        <w:t>Перечень сил и средств для ликвидации аварий на объектах теплоснабжения и тепловых сетях определен в Порядке ликвидации аварийных ситуаций в системах тепло-, водо-, электроснабжения, с учетом взаимодействия энергоснабжающих организаций, потребителей и служб жилищно-коммунального хозяйства всех форм собственности, утвержденном нормативно-правовым актом муниципального образования.</w:t>
      </w:r>
    </w:p>
    <w:p w14:paraId="635E422F" w14:textId="77777777" w:rsidR="0035291B" w:rsidRPr="002B5D65" w:rsidRDefault="0035291B" w:rsidP="0035291B">
      <w:pPr>
        <w:ind w:firstLine="993"/>
        <w:jc w:val="both"/>
        <w:rPr>
          <w:sz w:val="24"/>
          <w:szCs w:val="24"/>
        </w:rPr>
      </w:pPr>
    </w:p>
    <w:p w14:paraId="635E4230" w14:textId="77777777" w:rsidR="0035291B" w:rsidRPr="002B5D65" w:rsidRDefault="0035291B" w:rsidP="0035291B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b/>
        </w:rPr>
      </w:pPr>
      <w:r w:rsidRPr="002B5D65">
        <w:rPr>
          <w:b/>
        </w:rPr>
        <w:t>Резервы финансовых и материальных ресурсов для ликвидации чрезвычайных ситуаций и их последствий.</w:t>
      </w:r>
    </w:p>
    <w:p w14:paraId="635E4231" w14:textId="77777777" w:rsidR="0035291B" w:rsidRPr="002B5D65" w:rsidRDefault="0035291B" w:rsidP="0035291B">
      <w:pPr>
        <w:ind w:firstLine="993"/>
        <w:jc w:val="both"/>
        <w:rPr>
          <w:sz w:val="24"/>
          <w:szCs w:val="24"/>
        </w:rPr>
      </w:pPr>
    </w:p>
    <w:p w14:paraId="635E4232" w14:textId="77777777" w:rsidR="0035291B" w:rsidRPr="002B5D65" w:rsidRDefault="0035291B" w:rsidP="0035291B">
      <w:pPr>
        <w:ind w:firstLine="993"/>
        <w:jc w:val="both"/>
        <w:rPr>
          <w:sz w:val="24"/>
          <w:szCs w:val="24"/>
        </w:rPr>
      </w:pPr>
      <w:r w:rsidRPr="002B5D65">
        <w:rPr>
          <w:sz w:val="24"/>
          <w:szCs w:val="24"/>
        </w:rPr>
        <w:lastRenderedPageBreak/>
        <w:t>Для ликвидации аварий создаются и используются:</w:t>
      </w:r>
    </w:p>
    <w:p w14:paraId="635E4233" w14:textId="77777777" w:rsidR="0035291B" w:rsidRPr="002B5D65" w:rsidRDefault="0035291B" w:rsidP="0035291B">
      <w:pPr>
        <w:ind w:firstLine="993"/>
        <w:jc w:val="both"/>
        <w:rPr>
          <w:sz w:val="24"/>
          <w:szCs w:val="24"/>
        </w:rPr>
      </w:pPr>
      <w:proofErr w:type="gramStart"/>
      <w:r w:rsidRPr="002B5D65">
        <w:rPr>
          <w:sz w:val="24"/>
          <w:szCs w:val="24"/>
        </w:rPr>
        <w:t>резервы</w:t>
      </w:r>
      <w:proofErr w:type="gramEnd"/>
      <w:r w:rsidRPr="002B5D65">
        <w:rPr>
          <w:sz w:val="24"/>
          <w:szCs w:val="24"/>
        </w:rPr>
        <w:t xml:space="preserve"> финансовых и материальных ресурсов муниципального образования, резервы финансовых и материальных ресурсов организаций.</w:t>
      </w:r>
    </w:p>
    <w:p w14:paraId="635E4234" w14:textId="77777777" w:rsidR="0035291B" w:rsidRPr="002B5D65" w:rsidRDefault="0035291B" w:rsidP="0035291B">
      <w:pPr>
        <w:ind w:firstLine="993"/>
        <w:jc w:val="both"/>
        <w:rPr>
          <w:sz w:val="24"/>
          <w:szCs w:val="24"/>
        </w:rPr>
      </w:pPr>
      <w:r w:rsidRPr="002B5D65">
        <w:rPr>
          <w:sz w:val="24"/>
          <w:szCs w:val="24"/>
        </w:rPr>
        <w:t>Объемы резервов финансовых ресурсов (резервных фондов) определяются и утверждаются нормативным правовым актом и должны обеспечивать проведение аварийно-восстановительных работ в нормативные сроки.</w:t>
      </w:r>
    </w:p>
    <w:p w14:paraId="635E4235" w14:textId="77777777" w:rsidR="0035291B" w:rsidRPr="002B5D65" w:rsidRDefault="0035291B" w:rsidP="0035291B">
      <w:pPr>
        <w:ind w:firstLine="993"/>
        <w:jc w:val="both"/>
        <w:rPr>
          <w:sz w:val="24"/>
          <w:szCs w:val="24"/>
        </w:rPr>
      </w:pPr>
    </w:p>
    <w:p w14:paraId="635E4236" w14:textId="77777777" w:rsidR="0035291B" w:rsidRPr="002B5D65" w:rsidRDefault="0035291B" w:rsidP="0035291B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b/>
        </w:rPr>
      </w:pPr>
      <w:r w:rsidRPr="002B5D65">
        <w:rPr>
          <w:b/>
        </w:rPr>
        <w:t xml:space="preserve"> Порядок действий по ликвидации аварий на тепло-производящих объектах и тепловых сетях</w:t>
      </w:r>
    </w:p>
    <w:p w14:paraId="635E4237" w14:textId="77777777" w:rsidR="0035291B" w:rsidRPr="002B5D65" w:rsidRDefault="0035291B" w:rsidP="0035291B">
      <w:pPr>
        <w:pStyle w:val="1"/>
        <w:spacing w:after="0" w:line="240" w:lineRule="auto"/>
        <w:ind w:left="0" w:firstLine="993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635E4238" w14:textId="77777777" w:rsidR="0035291B" w:rsidRPr="002B5D65" w:rsidRDefault="0035291B" w:rsidP="0035291B">
      <w:pPr>
        <w:ind w:firstLine="993"/>
        <w:jc w:val="both"/>
        <w:rPr>
          <w:sz w:val="24"/>
          <w:szCs w:val="24"/>
        </w:rPr>
      </w:pPr>
      <w:r w:rsidRPr="002B5D65">
        <w:rPr>
          <w:sz w:val="24"/>
          <w:szCs w:val="24"/>
        </w:rPr>
        <w:t>Подробный план действий при ликвидации аварийных ситуаций в системах тепло-, водо-, электроснабжения, описан в Порядке ликвидации аварийных ситуаций в системах тепло-, водо- и электроснабжения, с учетом взаимодействия энергоснабжающих организаций, потребителей и служб жилищно-коммунального хозяйства всех форм собственности, утвержденном нормативно-правовым актом муниципального образования.</w:t>
      </w:r>
    </w:p>
    <w:p w14:paraId="635E4239" w14:textId="77777777" w:rsidR="0035291B" w:rsidRPr="002B5D65" w:rsidRDefault="0035291B" w:rsidP="0035291B">
      <w:pPr>
        <w:ind w:firstLine="993"/>
        <w:jc w:val="both"/>
        <w:rPr>
          <w:sz w:val="24"/>
          <w:szCs w:val="24"/>
        </w:rPr>
      </w:pPr>
      <w:r w:rsidRPr="002B5D65">
        <w:rPr>
          <w:sz w:val="24"/>
          <w:szCs w:val="24"/>
        </w:rPr>
        <w:t>О причинах аварии, масштабах и возможных последствиях, планируемых сроках ремонтно-восстановительных работ, привлекаемых силах и средствах руководитель работ информирует ЕДДС в сроки,</w:t>
      </w:r>
      <w:r w:rsidRPr="002B5D65">
        <w:rPr>
          <w:b/>
          <w:sz w:val="24"/>
          <w:szCs w:val="24"/>
        </w:rPr>
        <w:t xml:space="preserve"> установленные</w:t>
      </w:r>
      <w:r w:rsidRPr="002B5D65">
        <w:rPr>
          <w:sz w:val="24"/>
          <w:szCs w:val="24"/>
        </w:rPr>
        <w:t xml:space="preserve"> Порядком ликвидации аварийных ситуаций в системах тепло-, водо-, электроснабжения.</w:t>
      </w:r>
    </w:p>
    <w:p w14:paraId="635E423A" w14:textId="77777777" w:rsidR="0035291B" w:rsidRPr="002B5D65" w:rsidRDefault="0035291B" w:rsidP="0035291B">
      <w:pPr>
        <w:ind w:firstLine="993"/>
        <w:jc w:val="both"/>
        <w:rPr>
          <w:sz w:val="24"/>
          <w:szCs w:val="24"/>
        </w:rPr>
      </w:pPr>
      <w:r w:rsidRPr="002B5D65">
        <w:rPr>
          <w:sz w:val="24"/>
          <w:szCs w:val="24"/>
        </w:rPr>
        <w:t>В случае необходимости привлечения в ГО «Александровск-Сахалинский район» дополнительных сил и средств к работам, руководитель работ докладывает первому вице-мэру муниципального образования, председателю комиссии по предупреждению и ликвидации чрезвычайных ситуаций и обеспечению пожарной безопасности при администрации ГО «Александровск-Сахалинский район», ЕДДС.</w:t>
      </w:r>
    </w:p>
    <w:p w14:paraId="635E423B" w14:textId="77777777" w:rsidR="0035291B" w:rsidRPr="002B5D65" w:rsidRDefault="0035291B" w:rsidP="0035291B">
      <w:pPr>
        <w:ind w:firstLine="993"/>
        <w:jc w:val="both"/>
        <w:rPr>
          <w:sz w:val="24"/>
          <w:szCs w:val="24"/>
        </w:rPr>
      </w:pPr>
      <w:r w:rsidRPr="002B5D65">
        <w:rPr>
          <w:sz w:val="24"/>
          <w:szCs w:val="24"/>
        </w:rPr>
        <w:t>При угрозе возникновения чрезвычайной ситуации в результате аварии (аварийном отключении коммунально-технических систем жизнеобеспечения населения в жилых домах на сутки и более, а также в условиях критически низких температур окружающего воздуха) работы координирует комиссия по предупреждению и ликвидации чрезвычайных ситуаций и обеспечению пожарной безопасности ГО «Александровск-Сахалинский район».</w:t>
      </w:r>
    </w:p>
    <w:p w14:paraId="635E423C" w14:textId="77777777" w:rsidR="00C726EC" w:rsidRPr="002B5D65" w:rsidRDefault="00C726EC">
      <w:pPr>
        <w:rPr>
          <w:sz w:val="24"/>
          <w:szCs w:val="24"/>
        </w:rPr>
      </w:pPr>
    </w:p>
    <w:sectPr w:rsidR="00C726EC" w:rsidRPr="002B5D65" w:rsidSect="002B5D65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2C37FF"/>
    <w:multiLevelType w:val="multilevel"/>
    <w:tmpl w:val="DE62DD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806008"/>
    <w:multiLevelType w:val="hybridMultilevel"/>
    <w:tmpl w:val="0BC62258"/>
    <w:lvl w:ilvl="0" w:tplc="E4563546">
      <w:start w:val="1"/>
      <w:numFmt w:val="decimal"/>
      <w:lvlText w:val="%1."/>
      <w:lvlJc w:val="left"/>
      <w:pPr>
        <w:ind w:left="14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8" w:hanging="360"/>
      </w:pPr>
    </w:lvl>
    <w:lvl w:ilvl="2" w:tplc="0419001B" w:tentative="1">
      <w:start w:val="1"/>
      <w:numFmt w:val="lowerRoman"/>
      <w:lvlText w:val="%3."/>
      <w:lvlJc w:val="right"/>
      <w:pPr>
        <w:ind w:left="2928" w:hanging="180"/>
      </w:pPr>
    </w:lvl>
    <w:lvl w:ilvl="3" w:tplc="0419000F" w:tentative="1">
      <w:start w:val="1"/>
      <w:numFmt w:val="decimal"/>
      <w:lvlText w:val="%4."/>
      <w:lvlJc w:val="left"/>
      <w:pPr>
        <w:ind w:left="3648" w:hanging="360"/>
      </w:pPr>
    </w:lvl>
    <w:lvl w:ilvl="4" w:tplc="04190019" w:tentative="1">
      <w:start w:val="1"/>
      <w:numFmt w:val="lowerLetter"/>
      <w:lvlText w:val="%5."/>
      <w:lvlJc w:val="left"/>
      <w:pPr>
        <w:ind w:left="4368" w:hanging="360"/>
      </w:pPr>
    </w:lvl>
    <w:lvl w:ilvl="5" w:tplc="0419001B" w:tentative="1">
      <w:start w:val="1"/>
      <w:numFmt w:val="lowerRoman"/>
      <w:lvlText w:val="%6."/>
      <w:lvlJc w:val="right"/>
      <w:pPr>
        <w:ind w:left="5088" w:hanging="180"/>
      </w:pPr>
    </w:lvl>
    <w:lvl w:ilvl="6" w:tplc="0419000F" w:tentative="1">
      <w:start w:val="1"/>
      <w:numFmt w:val="decimal"/>
      <w:lvlText w:val="%7."/>
      <w:lvlJc w:val="left"/>
      <w:pPr>
        <w:ind w:left="5808" w:hanging="360"/>
      </w:pPr>
    </w:lvl>
    <w:lvl w:ilvl="7" w:tplc="04190019" w:tentative="1">
      <w:start w:val="1"/>
      <w:numFmt w:val="lowerLetter"/>
      <w:lvlText w:val="%8."/>
      <w:lvlJc w:val="left"/>
      <w:pPr>
        <w:ind w:left="6528" w:hanging="360"/>
      </w:pPr>
    </w:lvl>
    <w:lvl w:ilvl="8" w:tplc="0419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2">
    <w:nsid w:val="41EF2F1E"/>
    <w:multiLevelType w:val="multilevel"/>
    <w:tmpl w:val="AF863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31E2"/>
    <w:rsid w:val="002B5D65"/>
    <w:rsid w:val="0035291B"/>
    <w:rsid w:val="003D31E2"/>
    <w:rsid w:val="00436514"/>
    <w:rsid w:val="00C72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E41DA"/>
  <w15:chartTrackingRefBased/>
  <w15:docId w15:val="{984CB647-D2F6-4C9E-980A-E7F53121F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29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35291B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a4">
    <w:name w:val="Body Text Indent"/>
    <w:basedOn w:val="a"/>
    <w:link w:val="a5"/>
    <w:unhideWhenUsed/>
    <w:rsid w:val="0035291B"/>
    <w:pPr>
      <w:spacing w:after="120"/>
      <w:ind w:left="283"/>
    </w:pPr>
    <w:rPr>
      <w:rFonts w:eastAsia="Calibri"/>
      <w:sz w:val="24"/>
      <w:szCs w:val="24"/>
      <w:lang w:val="x-none" w:eastAsia="x-none"/>
    </w:rPr>
  </w:style>
  <w:style w:type="character" w:customStyle="1" w:styleId="a5">
    <w:name w:val="Основной текст с отступом Знак"/>
    <w:basedOn w:val="a0"/>
    <w:link w:val="a4"/>
    <w:rsid w:val="0035291B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customStyle="1" w:styleId="1">
    <w:name w:val="Абзац списка1"/>
    <w:basedOn w:val="a"/>
    <w:rsid w:val="0035291B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bodytextindent2">
    <w:name w:val="bodytextindent2"/>
    <w:basedOn w:val="a"/>
    <w:rsid w:val="0035291B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B5D6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B5D6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1617</Words>
  <Characters>9219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Макейчик Виталий В.</dc:creator>
  <cp:keywords/>
  <dc:description/>
  <cp:lastModifiedBy>Кузнецова Евгения В.</cp:lastModifiedBy>
  <cp:revision>4</cp:revision>
  <cp:lastPrinted>2024-09-25T00:48:00Z</cp:lastPrinted>
  <dcterms:created xsi:type="dcterms:W3CDTF">2024-07-09T05:07:00Z</dcterms:created>
  <dcterms:modified xsi:type="dcterms:W3CDTF">2024-09-25T00:49:00Z</dcterms:modified>
</cp:coreProperties>
</file>